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1E0" w:rsidRPr="002C11E0" w:rsidRDefault="002C11E0" w:rsidP="002C11E0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9BE3"/>
          <w:kern w:val="36"/>
          <w:sz w:val="39"/>
          <w:szCs w:val="39"/>
          <w:lang w:eastAsia="ru-RU"/>
        </w:rPr>
      </w:pPr>
      <w:r w:rsidRPr="002C11E0">
        <w:rPr>
          <w:rFonts w:ascii="Arial" w:eastAsia="Times New Roman" w:hAnsi="Arial" w:cs="Arial"/>
          <w:color w:val="009BE3"/>
          <w:kern w:val="36"/>
          <w:sz w:val="39"/>
          <w:szCs w:val="39"/>
          <w:lang w:eastAsia="ru-RU"/>
        </w:rPr>
        <w:t>Календарный учебный график</w:t>
      </w:r>
      <w:r>
        <w:rPr>
          <w:rFonts w:ascii="Arial" w:eastAsia="Times New Roman" w:hAnsi="Arial" w:cs="Arial"/>
          <w:color w:val="009BE3"/>
          <w:kern w:val="36"/>
          <w:sz w:val="39"/>
          <w:szCs w:val="39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9BE3"/>
          <w:kern w:val="36"/>
          <w:sz w:val="39"/>
          <w:szCs w:val="39"/>
          <w:lang w:eastAsia="ru-RU"/>
        </w:rPr>
        <w:t>Белединской</w:t>
      </w:r>
      <w:proofErr w:type="spellEnd"/>
      <w:r w:rsidRPr="002C11E0">
        <w:rPr>
          <w:rFonts w:ascii="Arial" w:eastAsia="Times New Roman" w:hAnsi="Arial" w:cs="Arial"/>
          <w:color w:val="009BE3"/>
          <w:kern w:val="36"/>
          <w:sz w:val="39"/>
          <w:szCs w:val="39"/>
          <w:lang w:eastAsia="ru-RU"/>
        </w:rPr>
        <w:t xml:space="preserve"> начальной школы (2018 - 2019 учебный год)</w:t>
      </w:r>
    </w:p>
    <w:p w:rsidR="002C11E0" w:rsidRPr="002C11E0" w:rsidRDefault="002C11E0" w:rsidP="002C11E0">
      <w:pPr>
        <w:shd w:val="clear" w:color="auto" w:fill="FFFFFF"/>
        <w:spacing w:after="0" w:line="240" w:lineRule="auto"/>
        <w:ind w:firstLine="397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Календарный учебный график</w:t>
      </w:r>
    </w:p>
    <w:p w:rsidR="002C11E0" w:rsidRPr="002C11E0" w:rsidRDefault="002C11E0" w:rsidP="002C11E0">
      <w:pPr>
        <w:shd w:val="clear" w:color="auto" w:fill="FFFFFF"/>
        <w:spacing w:after="0" w:line="240" w:lineRule="auto"/>
        <w:ind w:firstLine="39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1E0" w:rsidRPr="002C11E0" w:rsidRDefault="002C11E0" w:rsidP="002C11E0">
      <w:pPr>
        <w:shd w:val="clear" w:color="auto" w:fill="FFFFFF"/>
        <w:spacing w:after="0" w:line="315" w:lineRule="atLeast"/>
        <w:ind w:firstLine="39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Календарный учебный график в начальной школ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 с учётом мнений участников образовательных отношений, с учётом региональных и этнокультурных особенностей и традиций, с учетом плановых меропри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ятий </w:t>
      </w:r>
      <w:r w:rsidRPr="002C11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Календарный учебный график составлен с учетом «Санитарно-эпидемиологических требований к условиям и организации обучения в общеобразовательных учреждениях» (Постановление Главного государственного санитарного врача Российской Федерации от 29.12.2010 г. № 189 (ред. от 24.11.2015 г.).</w:t>
      </w:r>
      <w:proofErr w:type="gramEnd"/>
    </w:p>
    <w:p w:rsidR="002C11E0" w:rsidRPr="002C11E0" w:rsidRDefault="002C11E0" w:rsidP="002C11E0">
      <w:pPr>
        <w:shd w:val="clear" w:color="auto" w:fill="FFFFFF"/>
        <w:spacing w:after="0" w:line="315" w:lineRule="atLeast"/>
        <w:ind w:firstLine="39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Календарный учебный график определяет чередование учебной деятельности (урочной и внеурочной) и плановых перерывов при получении образования для отдыха и каникул по календарным периодам учебного года:</w:t>
      </w:r>
    </w:p>
    <w:p w:rsidR="002C11E0" w:rsidRPr="002C11E0" w:rsidRDefault="002C11E0" w:rsidP="002C11E0">
      <w:pPr>
        <w:shd w:val="clear" w:color="auto" w:fill="FFFFFF"/>
        <w:spacing w:after="0" w:line="315" w:lineRule="atLeast"/>
        <w:ind w:firstLine="39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2C11E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даты начала и окончания учебного года;</w:t>
      </w:r>
    </w:p>
    <w:p w:rsidR="002C11E0" w:rsidRPr="002C11E0" w:rsidRDefault="002C11E0" w:rsidP="002C11E0">
      <w:pPr>
        <w:shd w:val="clear" w:color="auto" w:fill="FFFFFF"/>
        <w:spacing w:after="0" w:line="315" w:lineRule="atLeast"/>
        <w:ind w:firstLine="39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2C11E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учебного года, четвертей;</w:t>
      </w:r>
    </w:p>
    <w:p w:rsidR="002C11E0" w:rsidRPr="002C11E0" w:rsidRDefault="002C11E0" w:rsidP="002C11E0">
      <w:pPr>
        <w:shd w:val="clear" w:color="auto" w:fill="FFFFFF"/>
        <w:spacing w:after="0" w:line="315" w:lineRule="atLeast"/>
        <w:ind w:firstLine="39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2C11E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и продолжительность каникул;</w:t>
      </w:r>
    </w:p>
    <w:p w:rsidR="002C11E0" w:rsidRPr="002C11E0" w:rsidRDefault="002C11E0" w:rsidP="002C11E0">
      <w:pPr>
        <w:shd w:val="clear" w:color="auto" w:fill="FFFFFF"/>
        <w:spacing w:after="0" w:line="315" w:lineRule="atLeast"/>
        <w:ind w:firstLine="39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2C11E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проведения промежуточных аттестаций.</w:t>
      </w:r>
    </w:p>
    <w:p w:rsidR="002C11E0" w:rsidRPr="002C11E0" w:rsidRDefault="002C11E0" w:rsidP="002C11E0">
      <w:pPr>
        <w:shd w:val="clear" w:color="auto" w:fill="FFFFFF"/>
        <w:spacing w:after="0" w:line="315" w:lineRule="atLeast"/>
        <w:ind w:firstLine="397"/>
        <w:jc w:val="both"/>
        <w:textAlignment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каникул в течение учебного года составляет не менее 30 календарных дней</w:t>
      </w:r>
      <w:r w:rsidRPr="002C11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 Для обучающихся в 1 классе устанавливаются в</w:t>
      </w: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течение года дополнительные недельные каникулы с 18 по 24 февраля 2019 г.</w:t>
      </w:r>
    </w:p>
    <w:p w:rsidR="002C11E0" w:rsidRPr="002C11E0" w:rsidRDefault="002C11E0" w:rsidP="002C11E0">
      <w:pPr>
        <w:shd w:val="clear" w:color="auto" w:fill="FFFFFF"/>
        <w:spacing w:after="0" w:line="315" w:lineRule="atLeast"/>
        <w:ind w:firstLine="397"/>
        <w:jc w:val="both"/>
        <w:textAlignment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Белединская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НОШ» </w:t>
      </w: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организации учебного года четвертная.</w:t>
      </w:r>
    </w:p>
    <w:p w:rsidR="002C11E0" w:rsidRPr="002C11E0" w:rsidRDefault="002C11E0" w:rsidP="002C11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2C11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Продолжительность учебного года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C11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proofErr w:type="gramEnd"/>
    </w:p>
    <w:p w:rsidR="002C11E0" w:rsidRPr="002C11E0" w:rsidRDefault="002C11E0" w:rsidP="002C11E0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2C11E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 учебного года: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01.09.2019</w:t>
      </w: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2C11E0" w:rsidRPr="002C11E0" w:rsidRDefault="002C11E0" w:rsidP="002C11E0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2C11E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учебного года при получении начального общего образования составляет: 1 класс - 33 недели</w:t>
      </w:r>
    </w:p>
    <w:p w:rsidR="002C11E0" w:rsidRPr="002C11E0" w:rsidRDefault="002C11E0" w:rsidP="002C11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 2-4 классы -      34 недели</w:t>
      </w:r>
    </w:p>
    <w:p w:rsidR="002C11E0" w:rsidRPr="002C11E0" w:rsidRDefault="002C11E0" w:rsidP="002C11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2C11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Количество классов – комплектов в каждой параллели:</w:t>
      </w:r>
    </w:p>
    <w:p w:rsidR="002C11E0" w:rsidRPr="002C11E0" w:rsidRDefault="002C11E0" w:rsidP="002C11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    1 классы - 1</w:t>
      </w:r>
    </w:p>
    <w:p w:rsidR="002C11E0" w:rsidRPr="002C11E0" w:rsidRDefault="002C11E0" w:rsidP="002C11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2 классы - 1</w:t>
      </w:r>
    </w:p>
    <w:p w:rsidR="002C11E0" w:rsidRPr="002C11E0" w:rsidRDefault="002C11E0" w:rsidP="002C11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    3 классы - </w:t>
      </w:r>
    </w:p>
    <w:p w:rsidR="002C11E0" w:rsidRPr="002C11E0" w:rsidRDefault="002C11E0" w:rsidP="002C11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    4 классы - 1</w:t>
      </w:r>
    </w:p>
    <w:p w:rsidR="002C11E0" w:rsidRPr="002C11E0" w:rsidRDefault="002C11E0" w:rsidP="002C11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2C11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Регламентирование образовательного процесса на учебный год:</w:t>
      </w:r>
    </w:p>
    <w:p w:rsidR="002C11E0" w:rsidRPr="002C11E0" w:rsidRDefault="002C11E0" w:rsidP="002C11E0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2C11E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 делится на четверти:</w:t>
      </w:r>
    </w:p>
    <w:p w:rsidR="002C11E0" w:rsidRPr="002C11E0" w:rsidRDefault="002C11E0" w:rsidP="002C11E0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- 4 </w:t>
      </w: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классы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4"/>
        <w:gridCol w:w="1628"/>
        <w:gridCol w:w="1629"/>
        <w:gridCol w:w="2830"/>
      </w:tblGrid>
      <w:tr w:rsidR="002C11E0" w:rsidRPr="002C11E0" w:rsidTr="002C11E0">
        <w:tc>
          <w:tcPr>
            <w:tcW w:w="35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Даты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Продолжительность (количество учебных недель)</w:t>
            </w:r>
          </w:p>
        </w:tc>
      </w:tr>
      <w:tr w:rsidR="002C11E0" w:rsidRPr="002C11E0" w:rsidTr="002C11E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11E0" w:rsidRPr="002C11E0" w:rsidRDefault="002C11E0" w:rsidP="002C1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 четверти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11E0" w:rsidRPr="002C11E0" w:rsidRDefault="002C11E0" w:rsidP="002C1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11E0" w:rsidRPr="002C11E0" w:rsidTr="002C11E0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2C1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четверть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Pr="002C1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.09.2018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26.10.2018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недель</w:t>
            </w:r>
          </w:p>
        </w:tc>
      </w:tr>
      <w:tr w:rsidR="002C11E0" w:rsidRPr="002C11E0" w:rsidTr="002C11E0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2C1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четверть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05.11.2018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28.12.2018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недель</w:t>
            </w:r>
          </w:p>
        </w:tc>
      </w:tr>
      <w:tr w:rsidR="002C11E0" w:rsidRPr="002C11E0" w:rsidTr="002C11E0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четверть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14.01.2019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22.03.2019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недель</w:t>
            </w:r>
          </w:p>
        </w:tc>
      </w:tr>
      <w:tr w:rsidR="002C11E0" w:rsidRPr="002C11E0" w:rsidTr="002C11E0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IV четверть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01.04.2019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24.05.2019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недель</w:t>
            </w:r>
          </w:p>
        </w:tc>
      </w:tr>
    </w:tbl>
    <w:p w:rsidR="002C11E0" w:rsidRPr="002C11E0" w:rsidRDefault="002C11E0" w:rsidP="002C11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Для обучающихся 1-х классов устанавливаются дополнительные каникулы  </w:t>
      </w: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 </w:t>
      </w: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18.02.2019 по 24.02.2019 г.</w:t>
      </w:r>
    </w:p>
    <w:p w:rsidR="002C11E0" w:rsidRPr="002C11E0" w:rsidRDefault="002C11E0" w:rsidP="002C11E0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1E0" w:rsidRPr="002C11E0" w:rsidRDefault="002C11E0" w:rsidP="002C11E0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2C11E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каникул в течение учебного года:</w:t>
      </w:r>
    </w:p>
    <w:p w:rsidR="002C11E0" w:rsidRPr="002C11E0" w:rsidRDefault="002C11E0" w:rsidP="002C11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5"/>
        <w:gridCol w:w="2385"/>
        <w:gridCol w:w="2400"/>
        <w:gridCol w:w="2441"/>
      </w:tblGrid>
      <w:tr w:rsidR="002C11E0" w:rsidRPr="002C11E0" w:rsidTr="002C11E0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начала каникул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  окончания каникул</w:t>
            </w:r>
          </w:p>
        </w:tc>
        <w:tc>
          <w:tcPr>
            <w:tcW w:w="2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Продолжительность в днях</w:t>
            </w:r>
          </w:p>
        </w:tc>
      </w:tr>
      <w:tr w:rsidR="002C11E0" w:rsidRPr="002C11E0" w:rsidTr="002C11E0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27.10.2018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04.11.2018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дней</w:t>
            </w:r>
          </w:p>
        </w:tc>
      </w:tr>
      <w:tr w:rsidR="002C11E0" w:rsidRPr="002C11E0" w:rsidTr="002C11E0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29.12.2018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13.01.2019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дней</w:t>
            </w:r>
          </w:p>
        </w:tc>
      </w:tr>
      <w:tr w:rsidR="002C11E0" w:rsidRPr="002C11E0" w:rsidTr="002C11E0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23.03.2019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31.03.2019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дней</w:t>
            </w:r>
          </w:p>
        </w:tc>
      </w:tr>
      <w:tr w:rsidR="002C11E0" w:rsidRPr="002C11E0" w:rsidTr="002C11E0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25.05.2019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31.08.2019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дней</w:t>
            </w:r>
          </w:p>
        </w:tc>
      </w:tr>
    </w:tbl>
    <w:p w:rsidR="002C11E0" w:rsidRPr="002C11E0" w:rsidRDefault="002C11E0" w:rsidP="002C11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</w:t>
      </w:r>
    </w:p>
    <w:p w:rsidR="002C11E0" w:rsidRPr="002C11E0" w:rsidRDefault="002C11E0" w:rsidP="002C11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4. Регламентирование образовательного процесса на неделю</w:t>
      </w:r>
    </w:p>
    <w:p w:rsidR="002C11E0" w:rsidRPr="002C11E0" w:rsidRDefault="002C11E0" w:rsidP="002C11E0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2C11E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Продолжительность учебной недели: 5-ти дневная учебная неделя </w:t>
      </w:r>
      <w:proofErr w:type="gramStart"/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2C11E0" w:rsidRPr="002C11E0" w:rsidRDefault="002C11E0" w:rsidP="002C11E0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="00804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2=4 </w:t>
      </w:r>
      <w:proofErr w:type="spellStart"/>
      <w:r w:rsidR="00804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="00804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-6-тидневная</w:t>
      </w: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804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1 - пятидневная</w:t>
      </w:r>
    </w:p>
    <w:p w:rsidR="002C11E0" w:rsidRPr="002C11E0" w:rsidRDefault="002C11E0" w:rsidP="002C11E0">
      <w:pPr>
        <w:shd w:val="clear" w:color="auto" w:fill="FFFFFF"/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1E0" w:rsidRPr="002C11E0" w:rsidRDefault="002C11E0" w:rsidP="002C11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5. Регламентирование образовательного процесса на день:</w:t>
      </w:r>
    </w:p>
    <w:p w:rsidR="002C11E0" w:rsidRPr="002C11E0" w:rsidRDefault="002C11E0" w:rsidP="002C11E0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2C11E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Сменност</w:t>
      </w:r>
      <w:r w:rsidR="00804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- начальная школа работает в 1 смену</w:t>
      </w: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C11E0" w:rsidRPr="002C11E0" w:rsidRDefault="002C11E0" w:rsidP="002C11E0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1E0" w:rsidRPr="002C11E0" w:rsidRDefault="002C11E0" w:rsidP="002C11E0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2C11E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урока:                             </w:t>
      </w:r>
    </w:p>
    <w:p w:rsidR="002C11E0" w:rsidRPr="002C11E0" w:rsidRDefault="002C11E0" w:rsidP="002C11E0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2C11E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классы – 35 мин.- </w:t>
      </w: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полугодие, 40 мин.- </w:t>
      </w: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 </w:t>
      </w: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полугодие</w:t>
      </w:r>
    </w:p>
    <w:p w:rsidR="002C11E0" w:rsidRPr="002C11E0" w:rsidRDefault="008045DB" w:rsidP="002C11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    2-4 классы – 45</w:t>
      </w:r>
      <w:r w:rsidR="002C11E0"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мин.</w:t>
      </w:r>
    </w:p>
    <w:p w:rsidR="002C11E0" w:rsidRPr="002C11E0" w:rsidRDefault="002C11E0" w:rsidP="002C11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1E0" w:rsidRPr="002C11E0" w:rsidRDefault="002C11E0" w:rsidP="002C11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Режим учебных занятий</w:t>
      </w:r>
    </w:p>
    <w:p w:rsidR="002C11E0" w:rsidRPr="002C11E0" w:rsidRDefault="002C11E0" w:rsidP="008045DB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1E0" w:rsidRPr="002C11E0" w:rsidRDefault="002C11E0" w:rsidP="002C11E0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1E0" w:rsidRPr="002C11E0" w:rsidRDefault="002C11E0" w:rsidP="002C11E0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первом полугодии первого класса используется "ступенчатый" режим обучения:</w:t>
      </w:r>
    </w:p>
    <w:p w:rsidR="002C11E0" w:rsidRPr="002C11E0" w:rsidRDefault="002C11E0" w:rsidP="002C11E0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сентябре - октябре - 3 урока в день по 35 минут каждый, остальное  время заполняется целевыми прогулками, экскурсиями, физкультурными занятиями, развивающими играми,</w:t>
      </w:r>
    </w:p>
    <w:p w:rsidR="002C11E0" w:rsidRPr="002C11E0" w:rsidRDefault="002C11E0" w:rsidP="002C11E0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ноябре - декабре - 4 урока по 35 минут каждый,</w:t>
      </w:r>
    </w:p>
    <w:p w:rsidR="002C11E0" w:rsidRPr="002C11E0" w:rsidRDefault="002C11E0" w:rsidP="002C11E0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8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843"/>
        <w:gridCol w:w="1843"/>
      </w:tblGrid>
      <w:tr w:rsidR="002C11E0" w:rsidRPr="002C11E0" w:rsidTr="002C11E0"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Режимное мероприятие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окончание</w:t>
            </w:r>
          </w:p>
        </w:tc>
      </w:tr>
      <w:tr w:rsidR="002C11E0" w:rsidRPr="002C11E0" w:rsidTr="002C11E0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8.35</w:t>
            </w:r>
          </w:p>
        </w:tc>
      </w:tr>
      <w:tr w:rsidR="002C11E0" w:rsidRPr="002C11E0" w:rsidTr="002C11E0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перемена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8.50</w:t>
            </w:r>
          </w:p>
        </w:tc>
      </w:tr>
      <w:tr w:rsidR="002C11E0" w:rsidRPr="002C11E0" w:rsidTr="002C11E0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урок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9.25</w:t>
            </w:r>
          </w:p>
        </w:tc>
      </w:tr>
      <w:tr w:rsidR="002C11E0" w:rsidRPr="002C11E0" w:rsidTr="002C11E0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перемена</w:t>
            </w:r>
          </w:p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(динамическая пауза)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10.05</w:t>
            </w:r>
          </w:p>
        </w:tc>
      </w:tr>
      <w:tr w:rsidR="002C11E0" w:rsidRPr="002C11E0" w:rsidTr="002C11E0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урок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10.40</w:t>
            </w:r>
          </w:p>
        </w:tc>
      </w:tr>
      <w:tr w:rsidR="002C11E0" w:rsidRPr="002C11E0" w:rsidTr="002C11E0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перемена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10.50</w:t>
            </w:r>
          </w:p>
        </w:tc>
      </w:tr>
      <w:tr w:rsidR="002C11E0" w:rsidRPr="002C11E0" w:rsidTr="002C11E0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урок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11.25</w:t>
            </w:r>
          </w:p>
        </w:tc>
      </w:tr>
    </w:tbl>
    <w:p w:rsidR="002C11E0" w:rsidRPr="002C11E0" w:rsidRDefault="002C11E0" w:rsidP="002C11E0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2C11E0" w:rsidRPr="002C11E0" w:rsidRDefault="002C11E0" w:rsidP="002C11E0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классы в январе - мае - 4 урока по 40 минут каждый.</w:t>
      </w:r>
    </w:p>
    <w:p w:rsidR="002C11E0" w:rsidRPr="002C11E0" w:rsidRDefault="002C11E0" w:rsidP="002C11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tbl>
      <w:tblPr>
        <w:tblW w:w="0" w:type="auto"/>
        <w:tblInd w:w="8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843"/>
        <w:gridCol w:w="1843"/>
      </w:tblGrid>
      <w:tr w:rsidR="002C11E0" w:rsidRPr="002C11E0" w:rsidTr="002C11E0"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Режимное мероприятие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окончание</w:t>
            </w:r>
          </w:p>
        </w:tc>
      </w:tr>
      <w:tr w:rsidR="002C11E0" w:rsidRPr="002C11E0" w:rsidTr="002C11E0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8.40</w:t>
            </w:r>
          </w:p>
        </w:tc>
      </w:tr>
      <w:tr w:rsidR="002C11E0" w:rsidRPr="002C11E0" w:rsidTr="002C11E0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перемена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8.50</w:t>
            </w:r>
          </w:p>
        </w:tc>
      </w:tr>
      <w:tr w:rsidR="002C11E0" w:rsidRPr="002C11E0" w:rsidTr="002C11E0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урок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9.30</w:t>
            </w:r>
          </w:p>
        </w:tc>
      </w:tr>
      <w:tr w:rsidR="002C11E0" w:rsidRPr="002C11E0" w:rsidTr="002C11E0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перемена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9.40</w:t>
            </w:r>
          </w:p>
        </w:tc>
      </w:tr>
      <w:tr w:rsidR="002C11E0" w:rsidRPr="002C11E0" w:rsidTr="002C11E0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урок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10.20</w:t>
            </w:r>
          </w:p>
        </w:tc>
      </w:tr>
      <w:tr w:rsidR="002C11E0" w:rsidRPr="002C11E0" w:rsidTr="002C11E0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перемена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10.40</w:t>
            </w:r>
          </w:p>
        </w:tc>
      </w:tr>
      <w:tr w:rsidR="002C11E0" w:rsidRPr="002C11E0" w:rsidTr="002C11E0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урок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11.20</w:t>
            </w:r>
          </w:p>
        </w:tc>
      </w:tr>
      <w:tr w:rsidR="002C11E0" w:rsidRPr="002C11E0" w:rsidTr="002C11E0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перемена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11.30</w:t>
            </w:r>
          </w:p>
        </w:tc>
      </w:tr>
      <w:tr w:rsidR="002C11E0" w:rsidRPr="002C11E0" w:rsidTr="002C11E0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урок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1E0" w:rsidRPr="002C11E0" w:rsidRDefault="002C11E0" w:rsidP="002C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12.10</w:t>
            </w:r>
          </w:p>
        </w:tc>
      </w:tr>
    </w:tbl>
    <w:p w:rsidR="002C11E0" w:rsidRPr="002C11E0" w:rsidRDefault="002C11E0" w:rsidP="002C11E0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1E0" w:rsidRPr="002C11E0" w:rsidRDefault="002C11E0" w:rsidP="002C11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1E0" w:rsidRPr="002C11E0" w:rsidRDefault="002C11E0" w:rsidP="002C11E0">
      <w:pPr>
        <w:shd w:val="clear" w:color="auto" w:fill="FFFFFF"/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6. Организация промежуточной аттестации:</w:t>
      </w:r>
    </w:p>
    <w:p w:rsidR="002C11E0" w:rsidRPr="002C11E0" w:rsidRDefault="002C11E0" w:rsidP="002C11E0">
      <w:pPr>
        <w:shd w:val="clear" w:color="auto" w:fill="FFFFFF"/>
        <w:spacing w:after="0" w:line="315" w:lineRule="atLeast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Промежуточная аттестации обучающихся – установление фактического уровня, динамики достижения обучающимися планируемых результатов (личностных, </w:t>
      </w:r>
      <w:proofErr w:type="spellStart"/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предметных) освоения основной образовательной программы начально</w:t>
      </w:r>
      <w:r w:rsidR="00804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общего образования </w:t>
      </w: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учителем и / или руководящими работниками образовательного учреждения (организации) и является, в случае успешного прохождения, основанием для </w:t>
      </w:r>
      <w:proofErr w:type="gramStart"/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перевода</w:t>
      </w:r>
      <w:proofErr w:type="gramEnd"/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обучающегося в следующий класс.</w:t>
      </w:r>
    </w:p>
    <w:p w:rsidR="002C11E0" w:rsidRPr="002C11E0" w:rsidRDefault="002C11E0" w:rsidP="002C11E0">
      <w:pPr>
        <w:shd w:val="clear" w:color="auto" w:fill="FFFFFF"/>
        <w:spacing w:after="0" w:line="315" w:lineRule="atLeast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промежуточной аттестации </w:t>
      </w:r>
      <w:proofErr w:type="gramStart"/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относится промежуточная аттестация обучающихся по окончании четверти, промежуточная аттестация обучающихся по окончании учебного года, промежуточная аттестация  начального общего образования.</w:t>
      </w:r>
    </w:p>
    <w:p w:rsidR="002C11E0" w:rsidRPr="002C11E0" w:rsidRDefault="002C11E0" w:rsidP="002C11E0">
      <w:pPr>
        <w:shd w:val="clear" w:color="auto" w:fill="FFFFFF"/>
        <w:spacing w:after="0" w:line="315" w:lineRule="atLeast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2C11E0" w:rsidRPr="002C11E0" w:rsidRDefault="002C11E0" w:rsidP="002C11E0">
      <w:pPr>
        <w:shd w:val="clear" w:color="auto" w:fill="FFFFFF"/>
        <w:spacing w:after="0" w:line="315" w:lineRule="atLeast"/>
        <w:ind w:left="1134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промежуточная аттестация </w:t>
      </w:r>
      <w:proofErr w:type="gramStart"/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окончании четверти -  3 раза в год, в первом полугодии 1-го класса промежуточная аттестация не проводится;</w:t>
      </w:r>
    </w:p>
    <w:p w:rsidR="002C11E0" w:rsidRPr="002C11E0" w:rsidRDefault="002C11E0" w:rsidP="002C11E0">
      <w:pPr>
        <w:shd w:val="clear" w:color="auto" w:fill="FFFFFF"/>
        <w:spacing w:after="0" w:line="315" w:lineRule="atLeast"/>
        <w:ind w:left="1134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промежуточная аттестация обучающихся по окончании учебного года – по окончании 1-3 классов;</w:t>
      </w:r>
    </w:p>
    <w:p w:rsidR="002C11E0" w:rsidRPr="002C11E0" w:rsidRDefault="002C11E0" w:rsidP="002C11E0">
      <w:pPr>
        <w:shd w:val="clear" w:color="auto" w:fill="FFFFFF"/>
        <w:spacing w:after="0" w:line="315" w:lineRule="atLeast"/>
        <w:ind w:left="1134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промежуточная аттестация выпускников начального общего образования – по окончании 4-ого класса.</w:t>
      </w:r>
    </w:p>
    <w:p w:rsidR="002C11E0" w:rsidRPr="002C11E0" w:rsidRDefault="002C11E0" w:rsidP="002C11E0">
      <w:pPr>
        <w:shd w:val="clear" w:color="auto" w:fill="FFFFFF"/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Промежуточная аттестация выпускников </w:t>
      </w: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ступени образования  проводится в виде стандартизированных контрольных работ по материалам Управления по делам образования г. Челябинска (внешняя оценка) на 3-4 неделе  апреля.</w:t>
      </w:r>
    </w:p>
    <w:p w:rsidR="002C11E0" w:rsidRPr="002C11E0" w:rsidRDefault="002C11E0" w:rsidP="002C11E0">
      <w:pPr>
        <w:shd w:val="clear" w:color="auto" w:fill="FFFFFF"/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При проведении промежуточной аттестации по всем предметным областям / учебным предметам, курсам и курсам внеурочной деятельности могут использоваться устные и письменные формы промежуточной аттестации, определённ</w:t>
      </w:r>
      <w:r w:rsidR="00FC1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 </w:t>
      </w:r>
      <w:bookmarkStart w:id="0" w:name="_GoBack"/>
      <w:bookmarkEnd w:id="0"/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закреплённые «Положением о текущем контроле успеваемости и промежуточной аттестации обучающихся, установление их форм, периодичности и порядка проведения».</w:t>
      </w:r>
    </w:p>
    <w:p w:rsidR="002C11E0" w:rsidRPr="002C11E0" w:rsidRDefault="002C11E0" w:rsidP="002C11E0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C11E0" w:rsidRPr="002C11E0" w:rsidRDefault="002C11E0" w:rsidP="002C11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2C11E0" w:rsidRPr="002C11E0" w:rsidRDefault="002C11E0" w:rsidP="002C11E0">
      <w:pPr>
        <w:shd w:val="clear" w:color="auto" w:fill="FFFFFF"/>
        <w:spacing w:after="0" w:line="315" w:lineRule="atLeast"/>
        <w:ind w:firstLine="397"/>
        <w:jc w:val="both"/>
        <w:textAlignment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C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1A7F7D" w:rsidRPr="002C11E0" w:rsidRDefault="001A7F7D">
      <w:pPr>
        <w:rPr>
          <w:sz w:val="24"/>
          <w:szCs w:val="24"/>
        </w:rPr>
      </w:pPr>
    </w:p>
    <w:sectPr w:rsidR="001A7F7D" w:rsidRPr="002C1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588"/>
    <w:rsid w:val="001A7F7D"/>
    <w:rsid w:val="002C11E0"/>
    <w:rsid w:val="00442E48"/>
    <w:rsid w:val="008045DB"/>
    <w:rsid w:val="00902588"/>
    <w:rsid w:val="00FC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1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2</cp:revision>
  <dcterms:created xsi:type="dcterms:W3CDTF">2019-07-24T12:22:00Z</dcterms:created>
  <dcterms:modified xsi:type="dcterms:W3CDTF">2019-07-24T12:22:00Z</dcterms:modified>
</cp:coreProperties>
</file>